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722" w:rsidRPr="006A5722" w:rsidRDefault="002961DF" w:rsidP="00774F09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Oglas je</w:t>
      </w:r>
      <w:r w:rsidR="006A5722" w:rsidRPr="006A5722">
        <w:rPr>
          <w:rFonts w:ascii="Times New Roman" w:hAnsi="Times New Roman" w:cs="Times New Roman"/>
          <w:b/>
          <w:bCs/>
          <w:sz w:val="24"/>
        </w:rPr>
        <w:t xml:space="preserve"> objav</w:t>
      </w:r>
      <w:r>
        <w:rPr>
          <w:rFonts w:ascii="Times New Roman" w:hAnsi="Times New Roman" w:cs="Times New Roman"/>
          <w:b/>
          <w:bCs/>
          <w:sz w:val="24"/>
        </w:rPr>
        <w:t>ljen</w:t>
      </w:r>
      <w:r w:rsidR="006A5722" w:rsidRPr="006A5722">
        <w:rPr>
          <w:rFonts w:ascii="Times New Roman" w:hAnsi="Times New Roman" w:cs="Times New Roman"/>
          <w:b/>
          <w:bCs/>
          <w:sz w:val="24"/>
        </w:rPr>
        <w:t xml:space="preserve"> kod Hrvatskog zavoda za zapošljavanje</w:t>
      </w:r>
      <w:r>
        <w:rPr>
          <w:rFonts w:ascii="Times New Roman" w:hAnsi="Times New Roman" w:cs="Times New Roman"/>
          <w:b/>
          <w:bCs/>
          <w:sz w:val="24"/>
        </w:rPr>
        <w:t>, područni ured Zadar, web stranic</w:t>
      </w:r>
      <w:r w:rsidR="00EC3634">
        <w:rPr>
          <w:rFonts w:ascii="Times New Roman" w:hAnsi="Times New Roman" w:cs="Times New Roman"/>
          <w:b/>
          <w:bCs/>
          <w:sz w:val="24"/>
        </w:rPr>
        <w:t>i općine Poličnik i oglasnoj pl</w:t>
      </w:r>
      <w:r>
        <w:rPr>
          <w:rFonts w:ascii="Times New Roman" w:hAnsi="Times New Roman" w:cs="Times New Roman"/>
          <w:b/>
          <w:bCs/>
          <w:sz w:val="24"/>
        </w:rPr>
        <w:t>oči Općine Poličnik</w:t>
      </w:r>
      <w:r w:rsidR="00774F09">
        <w:rPr>
          <w:rFonts w:ascii="Times New Roman" w:hAnsi="Times New Roman" w:cs="Times New Roman"/>
          <w:b/>
          <w:bCs/>
          <w:sz w:val="24"/>
        </w:rPr>
        <w:t xml:space="preserve">  </w:t>
      </w:r>
      <w:r w:rsidR="00207B7F">
        <w:rPr>
          <w:rFonts w:ascii="Times New Roman" w:hAnsi="Times New Roman" w:cs="Times New Roman"/>
          <w:b/>
          <w:bCs/>
          <w:sz w:val="24"/>
        </w:rPr>
        <w:t>01</w:t>
      </w:r>
      <w:r w:rsidR="00191C2C">
        <w:rPr>
          <w:rFonts w:ascii="Times New Roman" w:hAnsi="Times New Roman" w:cs="Times New Roman"/>
          <w:b/>
          <w:bCs/>
          <w:sz w:val="24"/>
        </w:rPr>
        <w:t>.</w:t>
      </w:r>
      <w:r w:rsidR="00521A23">
        <w:rPr>
          <w:rFonts w:ascii="Times New Roman" w:hAnsi="Times New Roman" w:cs="Times New Roman"/>
          <w:b/>
          <w:bCs/>
          <w:sz w:val="24"/>
        </w:rPr>
        <w:t xml:space="preserve"> </w:t>
      </w:r>
      <w:r w:rsidR="00207B7F">
        <w:rPr>
          <w:rFonts w:ascii="Times New Roman" w:hAnsi="Times New Roman" w:cs="Times New Roman"/>
          <w:b/>
          <w:bCs/>
          <w:sz w:val="24"/>
        </w:rPr>
        <w:t>lipnja  2021</w:t>
      </w:r>
      <w:r w:rsidR="006A5722" w:rsidRPr="006A5722">
        <w:rPr>
          <w:rFonts w:ascii="Times New Roman" w:hAnsi="Times New Roman" w:cs="Times New Roman"/>
          <w:b/>
          <w:bCs/>
          <w:sz w:val="24"/>
        </w:rPr>
        <w:t>.</w:t>
      </w:r>
      <w:r>
        <w:rPr>
          <w:rFonts w:ascii="Times New Roman" w:hAnsi="Times New Roman" w:cs="Times New Roman"/>
          <w:b/>
          <w:bCs/>
          <w:sz w:val="24"/>
        </w:rPr>
        <w:t xml:space="preserve"> godine</w:t>
      </w:r>
      <w:r w:rsidR="006A5722" w:rsidRPr="006A5722">
        <w:rPr>
          <w:rFonts w:ascii="Times New Roman" w:hAnsi="Times New Roman" w:cs="Times New Roman"/>
          <w:sz w:val="24"/>
        </w:rPr>
        <w:br/>
      </w:r>
      <w:r w:rsidR="006A5722" w:rsidRPr="006A5722">
        <w:rPr>
          <w:rFonts w:ascii="Times New Roman" w:hAnsi="Times New Roman" w:cs="Times New Roman"/>
          <w:b/>
          <w:bCs/>
          <w:sz w:val="24"/>
        </w:rPr>
        <w:t xml:space="preserve">Posljednji dan prijave: </w:t>
      </w:r>
      <w:r w:rsidR="00207B7F">
        <w:rPr>
          <w:rFonts w:ascii="Times New Roman" w:hAnsi="Times New Roman" w:cs="Times New Roman"/>
          <w:b/>
          <w:bCs/>
          <w:sz w:val="24"/>
        </w:rPr>
        <w:t>09</w:t>
      </w:r>
      <w:r w:rsidR="005177FF">
        <w:rPr>
          <w:rFonts w:ascii="Times New Roman" w:hAnsi="Times New Roman" w:cs="Times New Roman"/>
          <w:b/>
          <w:bCs/>
          <w:sz w:val="24"/>
        </w:rPr>
        <w:t>.</w:t>
      </w:r>
      <w:r w:rsidR="00191C2C">
        <w:rPr>
          <w:rFonts w:ascii="Times New Roman" w:hAnsi="Times New Roman" w:cs="Times New Roman"/>
          <w:b/>
          <w:bCs/>
          <w:sz w:val="24"/>
        </w:rPr>
        <w:t xml:space="preserve"> </w:t>
      </w:r>
      <w:r w:rsidR="00207B7F">
        <w:rPr>
          <w:rFonts w:ascii="Times New Roman" w:hAnsi="Times New Roman" w:cs="Times New Roman"/>
          <w:b/>
          <w:bCs/>
          <w:sz w:val="24"/>
        </w:rPr>
        <w:t>lipnja 2021</w:t>
      </w:r>
      <w:r w:rsidR="006A5722" w:rsidRPr="006A5722">
        <w:rPr>
          <w:rFonts w:ascii="Times New Roman" w:hAnsi="Times New Roman" w:cs="Times New Roman"/>
          <w:b/>
          <w:bCs/>
          <w:sz w:val="24"/>
        </w:rPr>
        <w:t>.</w:t>
      </w:r>
      <w:r w:rsidR="00651449">
        <w:rPr>
          <w:rFonts w:ascii="Times New Roman" w:hAnsi="Times New Roman" w:cs="Times New Roman"/>
          <w:b/>
          <w:bCs/>
          <w:sz w:val="24"/>
        </w:rPr>
        <w:t xml:space="preserve"> godine</w:t>
      </w:r>
    </w:p>
    <w:p w:rsidR="006A5722" w:rsidRPr="006A5722" w:rsidRDefault="006A5722" w:rsidP="00B165C1">
      <w:pPr>
        <w:rPr>
          <w:rFonts w:ascii="Times New Roman" w:hAnsi="Times New Roman" w:cs="Times New Roman"/>
          <w:sz w:val="24"/>
        </w:rPr>
      </w:pPr>
    </w:p>
    <w:p w:rsidR="006A5722" w:rsidRPr="006A5722" w:rsidRDefault="006A5722" w:rsidP="00B165C1">
      <w:pPr>
        <w:rPr>
          <w:rFonts w:ascii="Times New Roman" w:hAnsi="Times New Roman" w:cs="Times New Roman"/>
          <w:sz w:val="24"/>
        </w:rPr>
      </w:pPr>
      <w:r w:rsidRPr="006A5722">
        <w:rPr>
          <w:rFonts w:ascii="Times New Roman" w:hAnsi="Times New Roman" w:cs="Times New Roman"/>
          <w:b/>
          <w:bCs/>
          <w:sz w:val="24"/>
          <w:u w:val="single"/>
        </w:rPr>
        <w:t>UPUTE I OBAVIJESTI KANDIDATIMA</w:t>
      </w:r>
    </w:p>
    <w:p w:rsidR="002961DF" w:rsidRPr="00EE3B0B" w:rsidRDefault="009B7187" w:rsidP="002961DF">
      <w:pPr>
        <w:jc w:val="both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GERONTODOMAĆICA</w:t>
      </w:r>
    </w:p>
    <w:p w:rsidR="00651449" w:rsidRDefault="00651449" w:rsidP="00B165C1">
      <w:pPr>
        <w:spacing w:after="0"/>
        <w:rPr>
          <w:rFonts w:ascii="Times New Roman" w:hAnsi="Times New Roman" w:cs="Times New Roman"/>
          <w:sz w:val="24"/>
        </w:rPr>
      </w:pPr>
    </w:p>
    <w:p w:rsidR="006A5722" w:rsidRPr="006A5722" w:rsidRDefault="006A5722" w:rsidP="00B165C1">
      <w:pPr>
        <w:spacing w:after="0"/>
        <w:rPr>
          <w:rFonts w:ascii="Times New Roman" w:hAnsi="Times New Roman" w:cs="Times New Roman"/>
          <w:sz w:val="24"/>
        </w:rPr>
      </w:pPr>
      <w:r w:rsidRPr="006A5722">
        <w:rPr>
          <w:rFonts w:ascii="Times New Roman" w:hAnsi="Times New Roman" w:cs="Times New Roman"/>
          <w:b/>
          <w:bCs/>
          <w:sz w:val="24"/>
          <w:u w:val="single"/>
        </w:rPr>
        <w:t>I. Podaci o plaći</w:t>
      </w:r>
    </w:p>
    <w:p w:rsidR="00651449" w:rsidRDefault="00651449" w:rsidP="00774F09">
      <w:pPr>
        <w:jc w:val="both"/>
        <w:rPr>
          <w:rFonts w:ascii="Times New Roman" w:hAnsi="Times New Roman" w:cs="Times New Roman"/>
          <w:sz w:val="24"/>
        </w:rPr>
      </w:pPr>
      <w:r w:rsidRPr="00651449">
        <w:rPr>
          <w:rFonts w:ascii="Times New Roman" w:hAnsi="Times New Roman" w:cs="Times New Roman"/>
          <w:sz w:val="24"/>
        </w:rPr>
        <w:t>Plaću službenika čini umnožak koeficijenta složenosti poslov</w:t>
      </w:r>
      <w:r>
        <w:rPr>
          <w:rFonts w:ascii="Times New Roman" w:hAnsi="Times New Roman" w:cs="Times New Roman"/>
          <w:sz w:val="24"/>
        </w:rPr>
        <w:t xml:space="preserve">a radnog mjesta </w:t>
      </w:r>
      <w:r w:rsidR="005177FF">
        <w:rPr>
          <w:rFonts w:ascii="Times New Roman" w:hAnsi="Times New Roman" w:cs="Times New Roman"/>
          <w:sz w:val="24"/>
        </w:rPr>
        <w:t>0,9</w:t>
      </w:r>
      <w:r w:rsidR="009B7187">
        <w:rPr>
          <w:rFonts w:ascii="Times New Roman" w:hAnsi="Times New Roman" w:cs="Times New Roman"/>
          <w:sz w:val="24"/>
        </w:rPr>
        <w:t xml:space="preserve">0 </w:t>
      </w:r>
      <w:r w:rsidRPr="00651449">
        <w:rPr>
          <w:rFonts w:ascii="Times New Roman" w:hAnsi="Times New Roman" w:cs="Times New Roman"/>
          <w:sz w:val="24"/>
        </w:rPr>
        <w:t>i osnovice za izračun plaće</w:t>
      </w:r>
      <w:r w:rsidR="00774F09">
        <w:rPr>
          <w:rFonts w:ascii="Times New Roman" w:hAnsi="Times New Roman" w:cs="Times New Roman"/>
          <w:sz w:val="24"/>
        </w:rPr>
        <w:t xml:space="preserve"> utvrđene </w:t>
      </w:r>
      <w:r w:rsidR="00EC3634">
        <w:rPr>
          <w:rFonts w:ascii="Times New Roman" w:hAnsi="Times New Roman" w:cs="Times New Roman"/>
          <w:sz w:val="24"/>
        </w:rPr>
        <w:t xml:space="preserve"> </w:t>
      </w:r>
      <w:r w:rsidR="00774F09" w:rsidRPr="00774F09">
        <w:rPr>
          <w:rFonts w:ascii="Times New Roman" w:hAnsi="Times New Roman" w:cs="Times New Roman"/>
          <w:sz w:val="24"/>
        </w:rPr>
        <w:t>Odluk</w:t>
      </w:r>
      <w:r w:rsidR="00774F09">
        <w:rPr>
          <w:rFonts w:ascii="Times New Roman" w:hAnsi="Times New Roman" w:cs="Times New Roman"/>
          <w:sz w:val="24"/>
        </w:rPr>
        <w:t xml:space="preserve">om </w:t>
      </w:r>
      <w:r w:rsidR="00774F09" w:rsidRPr="00774F09">
        <w:rPr>
          <w:rFonts w:ascii="Times New Roman" w:hAnsi="Times New Roman" w:cs="Times New Roman"/>
          <w:sz w:val="24"/>
        </w:rPr>
        <w:t>o utvrđivanju osnovice za obračun plaće službenika i namještenika Općine Poličnik (</w:t>
      </w:r>
      <w:r w:rsidR="00774F09">
        <w:rPr>
          <w:rFonts w:ascii="Times New Roman" w:hAnsi="Times New Roman" w:cs="Times New Roman"/>
          <w:sz w:val="24"/>
        </w:rPr>
        <w:t>„</w:t>
      </w:r>
      <w:r w:rsidR="00774F09" w:rsidRPr="00774F09">
        <w:rPr>
          <w:rFonts w:ascii="Times New Roman" w:hAnsi="Times New Roman" w:cs="Times New Roman"/>
          <w:sz w:val="24"/>
        </w:rPr>
        <w:t>Službeni glasnik Općin</w:t>
      </w:r>
      <w:r w:rsidR="00774F09">
        <w:rPr>
          <w:rFonts w:ascii="Times New Roman" w:hAnsi="Times New Roman" w:cs="Times New Roman"/>
          <w:sz w:val="24"/>
        </w:rPr>
        <w:t>e</w:t>
      </w:r>
      <w:r w:rsidR="00774F09" w:rsidRPr="00774F09">
        <w:rPr>
          <w:rFonts w:ascii="Times New Roman" w:hAnsi="Times New Roman" w:cs="Times New Roman"/>
          <w:sz w:val="24"/>
        </w:rPr>
        <w:t xml:space="preserve"> Poličnik</w:t>
      </w:r>
      <w:r w:rsidR="00774F09">
        <w:rPr>
          <w:rFonts w:ascii="Times New Roman" w:hAnsi="Times New Roman" w:cs="Times New Roman"/>
          <w:sz w:val="24"/>
        </w:rPr>
        <w:t>“</w:t>
      </w:r>
      <w:r w:rsidR="00774F09" w:rsidRPr="00774F09">
        <w:rPr>
          <w:rFonts w:ascii="Times New Roman" w:hAnsi="Times New Roman" w:cs="Times New Roman"/>
          <w:sz w:val="24"/>
        </w:rPr>
        <w:t xml:space="preserve"> br.</w:t>
      </w:r>
      <w:r w:rsidR="00207B7F">
        <w:rPr>
          <w:rFonts w:ascii="Times New Roman" w:hAnsi="Times New Roman" w:cs="Times New Roman"/>
          <w:sz w:val="24"/>
        </w:rPr>
        <w:t>11/20</w:t>
      </w:r>
      <w:bookmarkStart w:id="0" w:name="_GoBack"/>
      <w:bookmarkEnd w:id="0"/>
      <w:r w:rsidR="00774F09" w:rsidRPr="00774F09">
        <w:rPr>
          <w:rFonts w:ascii="Times New Roman" w:hAnsi="Times New Roman" w:cs="Times New Roman"/>
          <w:sz w:val="24"/>
        </w:rPr>
        <w:t>)</w:t>
      </w:r>
      <w:r w:rsidRPr="00651449">
        <w:rPr>
          <w:rFonts w:ascii="Times New Roman" w:hAnsi="Times New Roman" w:cs="Times New Roman"/>
          <w:sz w:val="24"/>
        </w:rPr>
        <w:t xml:space="preserve">, uvećan za 0,5 % za svaku navršenu godinu radnog staža. </w:t>
      </w:r>
    </w:p>
    <w:p w:rsidR="006A5722" w:rsidRDefault="009B7187" w:rsidP="00B165C1">
      <w:pPr>
        <w:rPr>
          <w:rFonts w:ascii="Times New Roman" w:hAnsi="Times New Roman" w:cs="Times New Roman"/>
          <w:b/>
          <w:bCs/>
          <w:sz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u w:val="single"/>
        </w:rPr>
        <w:t>II</w:t>
      </w:r>
      <w:r w:rsidR="006A5722" w:rsidRPr="006A5722">
        <w:rPr>
          <w:rFonts w:ascii="Times New Roman" w:hAnsi="Times New Roman" w:cs="Times New Roman"/>
          <w:b/>
          <w:bCs/>
          <w:sz w:val="24"/>
          <w:u w:val="single"/>
        </w:rPr>
        <w:t>. Prethodn</w:t>
      </w:r>
      <w:r>
        <w:rPr>
          <w:rFonts w:ascii="Times New Roman" w:hAnsi="Times New Roman" w:cs="Times New Roman"/>
          <w:b/>
          <w:bCs/>
          <w:sz w:val="24"/>
          <w:u w:val="single"/>
        </w:rPr>
        <w:t>a</w:t>
      </w:r>
      <w:r w:rsidR="006A5722" w:rsidRPr="006A5722">
        <w:rPr>
          <w:rFonts w:ascii="Times New Roman" w:hAnsi="Times New Roman" w:cs="Times New Roman"/>
          <w:b/>
          <w:bCs/>
          <w:sz w:val="24"/>
          <w:u w:val="single"/>
        </w:rPr>
        <w:t xml:space="preserve"> provjera sposobnosti</w:t>
      </w:r>
    </w:p>
    <w:p w:rsidR="00774F09" w:rsidRDefault="009B7187" w:rsidP="00774F09">
      <w:pPr>
        <w:jc w:val="both"/>
        <w:rPr>
          <w:rFonts w:ascii="Times New Roman" w:hAnsi="Times New Roman" w:cs="Times New Roman"/>
          <w:sz w:val="24"/>
        </w:rPr>
      </w:pPr>
      <w:r w:rsidRPr="009B7187">
        <w:rPr>
          <w:rFonts w:ascii="Times New Roman" w:hAnsi="Times New Roman" w:cs="Times New Roman"/>
          <w:bCs/>
          <w:sz w:val="24"/>
        </w:rPr>
        <w:t xml:space="preserve">Kandidati </w:t>
      </w:r>
      <w:r w:rsidRPr="006A5722">
        <w:rPr>
          <w:rFonts w:ascii="Times New Roman" w:hAnsi="Times New Roman" w:cs="Times New Roman"/>
          <w:sz w:val="24"/>
        </w:rPr>
        <w:t>koji ispunjavaju</w:t>
      </w:r>
      <w:r w:rsidR="00191C2C">
        <w:rPr>
          <w:rFonts w:ascii="Times New Roman" w:hAnsi="Times New Roman" w:cs="Times New Roman"/>
          <w:sz w:val="24"/>
        </w:rPr>
        <w:t xml:space="preserve"> formalne</w:t>
      </w:r>
      <w:r w:rsidRPr="006A5722">
        <w:rPr>
          <w:rFonts w:ascii="Times New Roman" w:hAnsi="Times New Roman" w:cs="Times New Roman"/>
          <w:sz w:val="24"/>
        </w:rPr>
        <w:t xml:space="preserve"> uvjete propisane ovim oglasom</w:t>
      </w:r>
      <w:r w:rsidRPr="009B7187">
        <w:rPr>
          <w:rFonts w:ascii="Times New Roman" w:hAnsi="Times New Roman" w:cs="Times New Roman"/>
          <w:bCs/>
          <w:sz w:val="24"/>
        </w:rPr>
        <w:t>, biti će pozvani na</w:t>
      </w:r>
      <w:r>
        <w:rPr>
          <w:rFonts w:ascii="Times New Roman" w:hAnsi="Times New Roman" w:cs="Times New Roman"/>
          <w:sz w:val="24"/>
        </w:rPr>
        <w:t xml:space="preserve"> p</w:t>
      </w:r>
      <w:r w:rsidR="006A5722" w:rsidRPr="006A5722">
        <w:rPr>
          <w:rFonts w:ascii="Times New Roman" w:hAnsi="Times New Roman" w:cs="Times New Roman"/>
          <w:sz w:val="24"/>
        </w:rPr>
        <w:t>rethodn</w:t>
      </w:r>
      <w:r>
        <w:rPr>
          <w:rFonts w:ascii="Times New Roman" w:hAnsi="Times New Roman" w:cs="Times New Roman"/>
          <w:sz w:val="24"/>
        </w:rPr>
        <w:t>u</w:t>
      </w:r>
      <w:r w:rsidR="006A5722" w:rsidRPr="006A5722">
        <w:rPr>
          <w:rFonts w:ascii="Times New Roman" w:hAnsi="Times New Roman" w:cs="Times New Roman"/>
          <w:sz w:val="24"/>
        </w:rPr>
        <w:t xml:space="preserve"> provjer</w:t>
      </w:r>
      <w:r>
        <w:rPr>
          <w:rFonts w:ascii="Times New Roman" w:hAnsi="Times New Roman" w:cs="Times New Roman"/>
          <w:sz w:val="24"/>
        </w:rPr>
        <w:t>u</w:t>
      </w:r>
      <w:r w:rsidR="006A5722" w:rsidRPr="006A5722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sposobnosti koja se obavlja putem:</w:t>
      </w:r>
    </w:p>
    <w:p w:rsidR="00EC3634" w:rsidRPr="006A5722" w:rsidRDefault="009B7187" w:rsidP="00774F09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intervjua</w:t>
      </w:r>
    </w:p>
    <w:p w:rsidR="006A5722" w:rsidRPr="006A5722" w:rsidRDefault="006A5722" w:rsidP="00B165C1">
      <w:pPr>
        <w:rPr>
          <w:rFonts w:ascii="Times New Roman" w:hAnsi="Times New Roman" w:cs="Times New Roman"/>
          <w:sz w:val="24"/>
        </w:rPr>
      </w:pPr>
      <w:r w:rsidRPr="006A5722">
        <w:rPr>
          <w:rFonts w:ascii="Times New Roman" w:hAnsi="Times New Roman" w:cs="Times New Roman"/>
          <w:b/>
          <w:bCs/>
          <w:sz w:val="24"/>
        </w:rPr>
        <w:t>2. Pravila prethodne provjere znanja</w:t>
      </w:r>
    </w:p>
    <w:p w:rsidR="009B7187" w:rsidRDefault="006A5722" w:rsidP="009B7187">
      <w:pPr>
        <w:jc w:val="both"/>
        <w:rPr>
          <w:rFonts w:ascii="Times New Roman" w:hAnsi="Times New Roman" w:cs="Times New Roman"/>
          <w:sz w:val="24"/>
        </w:rPr>
      </w:pPr>
      <w:r w:rsidRPr="006A5722">
        <w:rPr>
          <w:rFonts w:ascii="Times New Roman" w:hAnsi="Times New Roman" w:cs="Times New Roman"/>
          <w:sz w:val="24"/>
        </w:rPr>
        <w:t xml:space="preserve">- po dolasku na </w:t>
      </w:r>
      <w:r w:rsidR="009B7187">
        <w:rPr>
          <w:rFonts w:ascii="Times New Roman" w:hAnsi="Times New Roman" w:cs="Times New Roman"/>
          <w:sz w:val="24"/>
        </w:rPr>
        <w:t>intervju</w:t>
      </w:r>
      <w:r w:rsidRPr="006A5722">
        <w:rPr>
          <w:rFonts w:ascii="Times New Roman" w:hAnsi="Times New Roman" w:cs="Times New Roman"/>
          <w:sz w:val="24"/>
        </w:rPr>
        <w:t xml:space="preserve"> od kandidata će biti zatraženo predočavanje odgovarajuće identifikacijske isprave radi utvrđivanja identiteta. Kandidati koji ne mogu dokazati identitet neće moći pristupiti </w:t>
      </w:r>
      <w:r w:rsidR="009B7187">
        <w:rPr>
          <w:rFonts w:ascii="Times New Roman" w:hAnsi="Times New Roman" w:cs="Times New Roman"/>
          <w:sz w:val="24"/>
        </w:rPr>
        <w:t>intervju</w:t>
      </w:r>
      <w:r w:rsidRPr="006A5722">
        <w:rPr>
          <w:rFonts w:ascii="Times New Roman" w:hAnsi="Times New Roman" w:cs="Times New Roman"/>
          <w:sz w:val="24"/>
        </w:rPr>
        <w:t xml:space="preserve">u. Za kandidata koji ne pristupi </w:t>
      </w:r>
      <w:r w:rsidR="009B7187">
        <w:rPr>
          <w:rFonts w:ascii="Times New Roman" w:hAnsi="Times New Roman" w:cs="Times New Roman"/>
          <w:sz w:val="24"/>
        </w:rPr>
        <w:t>intervjuu</w:t>
      </w:r>
      <w:r w:rsidRPr="006A5722">
        <w:rPr>
          <w:rFonts w:ascii="Times New Roman" w:hAnsi="Times New Roman" w:cs="Times New Roman"/>
          <w:sz w:val="24"/>
        </w:rPr>
        <w:t xml:space="preserve"> smatrat će se da je povukao prijavu na natječaj.</w:t>
      </w:r>
    </w:p>
    <w:p w:rsidR="006A5722" w:rsidRPr="006A5722" w:rsidRDefault="009B7187" w:rsidP="009B7187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="006A5722" w:rsidRPr="006A5722">
        <w:rPr>
          <w:rFonts w:ascii="Times New Roman" w:hAnsi="Times New Roman" w:cs="Times New Roman"/>
          <w:sz w:val="24"/>
        </w:rPr>
        <w:t>- intervju provodi Povjerenstvo za provedbu oglasa. Povjerenstvo kroz razgovor s kandidatima utvrđuje interese, profesionalne ciljeve i motivaciju kandidata za rad u jedinici lokalne samouprave, a na intervjuu kandida</w:t>
      </w:r>
      <w:r>
        <w:rPr>
          <w:rFonts w:ascii="Times New Roman" w:hAnsi="Times New Roman" w:cs="Times New Roman"/>
          <w:sz w:val="24"/>
        </w:rPr>
        <w:t>ti mogu ostvariti do 10 bodova.</w:t>
      </w:r>
    </w:p>
    <w:p w:rsidR="009B7187" w:rsidRDefault="006A5722" w:rsidP="009B7187">
      <w:pPr>
        <w:jc w:val="both"/>
        <w:rPr>
          <w:rFonts w:ascii="Times New Roman" w:hAnsi="Times New Roman" w:cs="Times New Roman"/>
          <w:sz w:val="24"/>
        </w:rPr>
      </w:pPr>
      <w:r w:rsidRPr="006A5722">
        <w:rPr>
          <w:rFonts w:ascii="Times New Roman" w:hAnsi="Times New Roman" w:cs="Times New Roman"/>
          <w:sz w:val="24"/>
        </w:rPr>
        <w:t>Nakon provedenog intervjua, Povjerenstvo utvrđuje rang listu kandidata prema ukupnom broju bodova.</w:t>
      </w:r>
    </w:p>
    <w:p w:rsidR="009B7187" w:rsidRDefault="00FF21CA" w:rsidP="009B7187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Povjerenstvo dostavlja </w:t>
      </w:r>
      <w:r w:rsidRPr="00FF21CA">
        <w:rPr>
          <w:rFonts w:ascii="Times New Roman" w:hAnsi="Times New Roman" w:cs="Times New Roman"/>
          <w:sz w:val="24"/>
          <w:szCs w:val="24"/>
        </w:rPr>
        <w:t>pročelnic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FF21CA">
        <w:rPr>
          <w:rFonts w:ascii="Times New Roman" w:hAnsi="Times New Roman" w:cs="Times New Roman"/>
          <w:sz w:val="24"/>
          <w:szCs w:val="24"/>
        </w:rPr>
        <w:t xml:space="preserve"> Upravnog odjela za poslove općinskog načelnika, pravne i opće poslove lokalne samouprave i društvene djelatnosti</w:t>
      </w:r>
      <w:r w:rsidR="00651449">
        <w:rPr>
          <w:rFonts w:ascii="Times New Roman" w:hAnsi="Times New Roman" w:cs="Times New Roman"/>
          <w:sz w:val="24"/>
        </w:rPr>
        <w:t xml:space="preserve"> </w:t>
      </w:r>
      <w:r w:rsidR="00B165C1">
        <w:rPr>
          <w:rFonts w:ascii="Times New Roman" w:hAnsi="Times New Roman" w:cs="Times New Roman"/>
          <w:sz w:val="24"/>
        </w:rPr>
        <w:t>Općine Poličnik</w:t>
      </w:r>
      <w:r w:rsidR="006A5722" w:rsidRPr="006A5722">
        <w:rPr>
          <w:rFonts w:ascii="Times New Roman" w:hAnsi="Times New Roman" w:cs="Times New Roman"/>
          <w:sz w:val="24"/>
        </w:rPr>
        <w:t xml:space="preserve"> Izvješće o provedenom postupku i rang listu kandidata, koje potpisuju svi članovi Povjerenstva.</w:t>
      </w:r>
    </w:p>
    <w:p w:rsidR="009B7187" w:rsidRDefault="00FF21CA" w:rsidP="009B7187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FF21CA">
        <w:rPr>
          <w:rFonts w:ascii="Times New Roman" w:hAnsi="Times New Roman" w:cs="Times New Roman"/>
          <w:sz w:val="24"/>
          <w:szCs w:val="24"/>
        </w:rPr>
        <w:t>ročelnica Upravnog odjela za poslove općinskog načelnika, pravne i opće poslove lokalne samouprave i društvene djelatnosti</w:t>
      </w:r>
      <w:r w:rsidR="00B165C1">
        <w:rPr>
          <w:rFonts w:ascii="Times New Roman" w:hAnsi="Times New Roman" w:cs="Times New Roman"/>
          <w:sz w:val="24"/>
        </w:rPr>
        <w:t xml:space="preserve"> Općine Poličnik</w:t>
      </w:r>
      <w:r w:rsidR="006A5722" w:rsidRPr="006A5722">
        <w:rPr>
          <w:rFonts w:ascii="Times New Roman" w:hAnsi="Times New Roman" w:cs="Times New Roman"/>
          <w:sz w:val="24"/>
        </w:rPr>
        <w:t xml:space="preserve"> donosi rješenje o prijmu u službu izabranog kandidata, najkasnije u roku od šezdeset dana od isteka roka za podnošenje prijava.</w:t>
      </w:r>
    </w:p>
    <w:p w:rsidR="006A5722" w:rsidRDefault="006A5722" w:rsidP="009B7187">
      <w:pPr>
        <w:jc w:val="both"/>
        <w:rPr>
          <w:rFonts w:ascii="Times New Roman" w:hAnsi="Times New Roman" w:cs="Times New Roman"/>
          <w:sz w:val="24"/>
        </w:rPr>
      </w:pPr>
      <w:r w:rsidRPr="006A5722">
        <w:rPr>
          <w:rFonts w:ascii="Times New Roman" w:hAnsi="Times New Roman" w:cs="Times New Roman"/>
          <w:sz w:val="24"/>
        </w:rPr>
        <w:t xml:space="preserve">Kandidat koji nije primljen u službu može podnijeti žalbu </w:t>
      </w:r>
      <w:r w:rsidR="00B165C1">
        <w:rPr>
          <w:rFonts w:ascii="Times New Roman" w:hAnsi="Times New Roman" w:cs="Times New Roman"/>
          <w:sz w:val="24"/>
        </w:rPr>
        <w:t>Općinskom načelniku</w:t>
      </w:r>
      <w:r w:rsidRPr="006A5722">
        <w:rPr>
          <w:rFonts w:ascii="Times New Roman" w:hAnsi="Times New Roman" w:cs="Times New Roman"/>
          <w:sz w:val="24"/>
        </w:rPr>
        <w:t xml:space="preserve"> u roku od 15 dana od dana dostave rješenja</w:t>
      </w:r>
      <w:r w:rsidR="00B165C1">
        <w:rPr>
          <w:rFonts w:ascii="Times New Roman" w:hAnsi="Times New Roman" w:cs="Times New Roman"/>
          <w:sz w:val="24"/>
        </w:rPr>
        <w:t>.</w:t>
      </w:r>
      <w:r w:rsidRPr="006A5722">
        <w:rPr>
          <w:rFonts w:ascii="Times New Roman" w:hAnsi="Times New Roman" w:cs="Times New Roman"/>
          <w:sz w:val="24"/>
        </w:rPr>
        <w:t xml:space="preserve"> Žalba ne odgađa izvršenje rješenja o prijmu u službu.</w:t>
      </w:r>
    </w:p>
    <w:p w:rsidR="009B7187" w:rsidRPr="006A5722" w:rsidRDefault="009B7187" w:rsidP="009B7187">
      <w:pPr>
        <w:jc w:val="both"/>
        <w:rPr>
          <w:rFonts w:ascii="Times New Roman" w:hAnsi="Times New Roman" w:cs="Times New Roman"/>
          <w:sz w:val="24"/>
        </w:rPr>
      </w:pPr>
    </w:p>
    <w:p w:rsidR="00EE3B0B" w:rsidRDefault="006A5722" w:rsidP="00191C2C">
      <w:pPr>
        <w:jc w:val="both"/>
        <w:rPr>
          <w:rFonts w:ascii="Times New Roman" w:hAnsi="Times New Roman" w:cs="Times New Roman"/>
          <w:b/>
          <w:bCs/>
          <w:sz w:val="24"/>
        </w:rPr>
      </w:pPr>
      <w:r w:rsidRPr="006A5722">
        <w:rPr>
          <w:rFonts w:ascii="Times New Roman" w:hAnsi="Times New Roman" w:cs="Times New Roman"/>
          <w:sz w:val="24"/>
        </w:rPr>
        <w:br/>
      </w:r>
      <w:r w:rsidRPr="006A5722">
        <w:rPr>
          <w:rFonts w:ascii="Times New Roman" w:hAnsi="Times New Roman" w:cs="Times New Roman"/>
          <w:b/>
          <w:bCs/>
          <w:sz w:val="24"/>
        </w:rPr>
        <w:t xml:space="preserve">OBAVIJEST O VREMENU ODRŽAVANJA </w:t>
      </w:r>
      <w:r w:rsidR="009B7187">
        <w:rPr>
          <w:rFonts w:ascii="Times New Roman" w:hAnsi="Times New Roman" w:cs="Times New Roman"/>
          <w:b/>
          <w:bCs/>
          <w:sz w:val="24"/>
        </w:rPr>
        <w:t>INTERVJUA</w:t>
      </w:r>
      <w:r w:rsidR="009B7187" w:rsidRPr="006A5722">
        <w:rPr>
          <w:rFonts w:ascii="Times New Roman" w:hAnsi="Times New Roman" w:cs="Times New Roman"/>
          <w:b/>
          <w:bCs/>
          <w:sz w:val="24"/>
        </w:rPr>
        <w:t xml:space="preserve"> </w:t>
      </w:r>
      <w:r w:rsidRPr="006A5722">
        <w:rPr>
          <w:rFonts w:ascii="Times New Roman" w:hAnsi="Times New Roman" w:cs="Times New Roman"/>
          <w:b/>
          <w:bCs/>
          <w:sz w:val="24"/>
        </w:rPr>
        <w:t xml:space="preserve">KANDIDATA BITI ĆE OBJAVLJENA NAJMANJE 5 DANA PRIJE, NA WEB-STRANICI </w:t>
      </w:r>
      <w:hyperlink w:history="1">
        <w:r w:rsidR="00B165C1" w:rsidRPr="00233AA3">
          <w:rPr>
            <w:rStyle w:val="Hiperveza"/>
            <w:rFonts w:ascii="Times New Roman" w:hAnsi="Times New Roman" w:cs="Times New Roman"/>
            <w:b/>
            <w:bCs/>
            <w:sz w:val="24"/>
          </w:rPr>
          <w:t xml:space="preserve">www.opcina-policnik.hr </w:t>
        </w:r>
      </w:hyperlink>
      <w:r w:rsidR="00B165C1">
        <w:rPr>
          <w:rFonts w:ascii="Times New Roman" w:hAnsi="Times New Roman" w:cs="Times New Roman"/>
          <w:b/>
          <w:bCs/>
          <w:sz w:val="24"/>
        </w:rPr>
        <w:t xml:space="preserve"> </w:t>
      </w:r>
      <w:r w:rsidRPr="006A5722">
        <w:rPr>
          <w:rFonts w:ascii="Times New Roman" w:hAnsi="Times New Roman" w:cs="Times New Roman"/>
          <w:b/>
          <w:bCs/>
          <w:sz w:val="24"/>
        </w:rPr>
        <w:t>I</w:t>
      </w:r>
      <w:r w:rsidR="00B165C1">
        <w:rPr>
          <w:rFonts w:ascii="Times New Roman" w:hAnsi="Times New Roman" w:cs="Times New Roman"/>
          <w:b/>
          <w:bCs/>
          <w:sz w:val="24"/>
        </w:rPr>
        <w:t xml:space="preserve"> </w:t>
      </w:r>
      <w:r w:rsidRPr="006A5722">
        <w:rPr>
          <w:rFonts w:ascii="Times New Roman" w:hAnsi="Times New Roman" w:cs="Times New Roman"/>
          <w:b/>
          <w:bCs/>
          <w:sz w:val="24"/>
        </w:rPr>
        <w:t xml:space="preserve"> </w:t>
      </w:r>
      <w:r w:rsidR="00B165C1">
        <w:rPr>
          <w:rFonts w:ascii="Times New Roman" w:hAnsi="Times New Roman" w:cs="Times New Roman"/>
          <w:b/>
          <w:bCs/>
          <w:sz w:val="24"/>
        </w:rPr>
        <w:t xml:space="preserve">NA </w:t>
      </w:r>
      <w:r w:rsidRPr="006A5722">
        <w:rPr>
          <w:rFonts w:ascii="Times New Roman" w:hAnsi="Times New Roman" w:cs="Times New Roman"/>
          <w:b/>
          <w:bCs/>
          <w:sz w:val="24"/>
        </w:rPr>
        <w:t xml:space="preserve">OGLASNOJ PLOČI </w:t>
      </w:r>
      <w:r w:rsidR="00B165C1">
        <w:rPr>
          <w:rFonts w:ascii="Times New Roman" w:hAnsi="Times New Roman" w:cs="Times New Roman"/>
          <w:b/>
          <w:bCs/>
          <w:sz w:val="24"/>
        </w:rPr>
        <w:t>OPĆINE POLIČNIK</w:t>
      </w:r>
      <w:r w:rsidRPr="006A5722">
        <w:rPr>
          <w:rFonts w:ascii="Times New Roman" w:hAnsi="Times New Roman" w:cs="Times New Roman"/>
          <w:b/>
          <w:bCs/>
          <w:sz w:val="24"/>
        </w:rPr>
        <w:t>.</w:t>
      </w:r>
    </w:p>
    <w:p w:rsidR="006A5722" w:rsidRDefault="006A5722" w:rsidP="005177FF">
      <w:pPr>
        <w:jc w:val="center"/>
        <w:rPr>
          <w:rFonts w:ascii="Times New Roman" w:hAnsi="Times New Roman" w:cs="Times New Roman"/>
          <w:sz w:val="24"/>
        </w:rPr>
      </w:pPr>
      <w:r w:rsidRPr="006A5722">
        <w:rPr>
          <w:rFonts w:ascii="Times New Roman" w:hAnsi="Times New Roman" w:cs="Times New Roman"/>
          <w:sz w:val="24"/>
        </w:rPr>
        <w:br/>
        <w:t>Povjerenstvo za provedbu oglasa</w:t>
      </w:r>
      <w:r w:rsidR="00FF21CA">
        <w:rPr>
          <w:rFonts w:ascii="Times New Roman" w:hAnsi="Times New Roman" w:cs="Times New Roman"/>
          <w:sz w:val="24"/>
        </w:rPr>
        <w:t xml:space="preserve">: </w:t>
      </w:r>
    </w:p>
    <w:p w:rsidR="00FF21CA" w:rsidRDefault="00FF21CA" w:rsidP="005177FF">
      <w:pPr>
        <w:jc w:val="center"/>
        <w:rPr>
          <w:rFonts w:ascii="Times New Roman" w:hAnsi="Times New Roman" w:cs="Times New Roman"/>
          <w:sz w:val="24"/>
        </w:rPr>
      </w:pPr>
    </w:p>
    <w:p w:rsidR="00FF21CA" w:rsidRPr="00FF21CA" w:rsidRDefault="00FF21CA" w:rsidP="00FF21CA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FF21CA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Jadranka Knežević, predsjednik povjerenstva</w:t>
      </w:r>
    </w:p>
    <w:p w:rsidR="00FF21CA" w:rsidRPr="00FF21CA" w:rsidRDefault="00FF21CA" w:rsidP="00FF21CA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FF21CA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Marko </w:t>
      </w:r>
      <w:proofErr w:type="spellStart"/>
      <w:r w:rsidRPr="00FF21CA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Ćustić</w:t>
      </w:r>
      <w:proofErr w:type="spellEnd"/>
      <w:r w:rsidRPr="00FF21CA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, član povjerenstva</w:t>
      </w:r>
    </w:p>
    <w:p w:rsidR="00FF21CA" w:rsidRPr="00FF21CA" w:rsidRDefault="00FF21CA" w:rsidP="00FF21CA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FF21CA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Anita </w:t>
      </w:r>
      <w:proofErr w:type="spellStart"/>
      <w:r w:rsidRPr="00FF21CA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Kevrić</w:t>
      </w:r>
      <w:proofErr w:type="spellEnd"/>
      <w:r w:rsidRPr="00FF21CA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, član povjerenstva</w:t>
      </w:r>
    </w:p>
    <w:p w:rsidR="00FF21CA" w:rsidRPr="006A5722" w:rsidRDefault="00FF21CA" w:rsidP="005177FF">
      <w:pPr>
        <w:jc w:val="center"/>
        <w:rPr>
          <w:rFonts w:ascii="Times New Roman" w:hAnsi="Times New Roman" w:cs="Times New Roman"/>
          <w:sz w:val="24"/>
        </w:rPr>
      </w:pPr>
    </w:p>
    <w:sectPr w:rsidR="00FF21CA" w:rsidRPr="006A5722" w:rsidSect="00223A9E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FC0FC6"/>
    <w:multiLevelType w:val="hybridMultilevel"/>
    <w:tmpl w:val="D97E339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64F2440"/>
    <w:multiLevelType w:val="hybridMultilevel"/>
    <w:tmpl w:val="A53467D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722"/>
    <w:rsid w:val="00191C2C"/>
    <w:rsid w:val="00207B7F"/>
    <w:rsid w:val="00223A9E"/>
    <w:rsid w:val="002961DF"/>
    <w:rsid w:val="002A7A2D"/>
    <w:rsid w:val="002B162E"/>
    <w:rsid w:val="00427EE2"/>
    <w:rsid w:val="004E5FFA"/>
    <w:rsid w:val="005177FF"/>
    <w:rsid w:val="00521A23"/>
    <w:rsid w:val="005B5EFC"/>
    <w:rsid w:val="00651449"/>
    <w:rsid w:val="006A5722"/>
    <w:rsid w:val="00744837"/>
    <w:rsid w:val="00774F09"/>
    <w:rsid w:val="007C5A71"/>
    <w:rsid w:val="009A2AAE"/>
    <w:rsid w:val="009B7187"/>
    <w:rsid w:val="00B165C1"/>
    <w:rsid w:val="00BB24D0"/>
    <w:rsid w:val="00D036CB"/>
    <w:rsid w:val="00DA314C"/>
    <w:rsid w:val="00DC7E39"/>
    <w:rsid w:val="00E17EDD"/>
    <w:rsid w:val="00EC3634"/>
    <w:rsid w:val="00EE3B0B"/>
    <w:rsid w:val="00FF2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006366-B554-419C-AC62-255ABEA08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6A5722"/>
    <w:rPr>
      <w:color w:val="0000FF" w:themeColor="hyperlink"/>
      <w:u w:val="single"/>
    </w:rPr>
  </w:style>
  <w:style w:type="paragraph" w:styleId="Bezproreda">
    <w:name w:val="No Spacing"/>
    <w:uiPriority w:val="1"/>
    <w:qFormat/>
    <w:rsid w:val="005B5E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615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59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1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8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80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2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8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373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Jadranka Grgurica</dc:creator>
  <cp:lastModifiedBy>Jadranka Grgurica</cp:lastModifiedBy>
  <cp:revision>20</cp:revision>
  <cp:lastPrinted>2016-11-30T11:54:00Z</cp:lastPrinted>
  <dcterms:created xsi:type="dcterms:W3CDTF">2016-11-24T08:44:00Z</dcterms:created>
  <dcterms:modified xsi:type="dcterms:W3CDTF">2021-06-01T07:15:00Z</dcterms:modified>
</cp:coreProperties>
</file>